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c2f58c01cc90be2cb73eb63ba19d92ed739cf"/>
    <w:p>
      <w:pPr>
        <w:pStyle w:val="Heading3"/>
      </w:pPr>
      <w:r>
        <w:t xml:space="preserve">24 августа во ВГИКе пройдет всероссийская акция "Ночь кино"</w:t>
      </w:r>
    </w:p>
    <w:p>
      <w:pPr>
        <w:pStyle w:val="FirstParagraph"/>
      </w:pPr>
      <w:r>
        <w:t xml:space="preserve">16.08.2019</w:t>
      </w:r>
    </w:p>
    <w:p>
      <w:pPr>
        <w:pStyle w:val="BodyText"/>
      </w:pPr>
      <w:r>
        <w:t xml:space="preserve">Во ВГИКе 24 августа в 20:00 ч. пройдет всероссийская акция "Ночь кино", которая стала традиционным культурным событием для страны четвертый год подряд. По всей России будут демонстрироваться популярные отечественные фильмы, которые станут победителями интернет-голосования, проходящего на сайте информационного агентства ТАСС.</w:t>
      </w:r>
    </w:p>
    <w:p>
      <w:pPr>
        <w:pStyle w:val="BodyText"/>
      </w:pPr>
      <w:r>
        <w:t xml:space="preserve">Акция организована Фондом кино совместно с Министерством культуры РФ.</w:t>
      </w:r>
    </w:p>
    <w:p>
      <w:pPr>
        <w:pStyle w:val="BodyText"/>
      </w:pPr>
      <w:r>
        <w:t xml:space="preserve">ВГИК приглашает всех желающих принять участие в акции. Показ фильмов состоится в новом корпусе ВГИК, аудитория 910 (9 этаж), вход свободный.</w:t>
      </w:r>
    </w:p>
    <w:p>
      <w:pPr>
        <w:pStyle w:val="BodyText"/>
      </w:pPr>
      <w:r>
        <w:t xml:space="preserve">Будут демонстрироваться следующие фильмы:</w:t>
      </w:r>
    </w:p>
    <w:p>
      <w:pPr>
        <w:pStyle w:val="BodyText"/>
      </w:pPr>
      <w:r>
        <w:t xml:space="preserve">1. "Балканский рубеж"</w:t>
      </w:r>
    </w:p>
    <w:p>
      <w:pPr>
        <w:pStyle w:val="BodyText"/>
      </w:pPr>
      <w:r>
        <w:t xml:space="preserve">2. "Домовой"</w:t>
      </w:r>
    </w:p>
    <w:p>
      <w:pPr>
        <w:pStyle w:val="BodyText"/>
      </w:pPr>
      <w:r>
        <w:t xml:space="preserve">3. "Полицейский с рублевки. Новогодний беспредел"</w:t>
      </w:r>
    </w:p>
    <w:p>
      <w:pPr>
        <w:pStyle w:val="BodyText"/>
      </w:pPr>
      <w:r>
        <w:t xml:space="preserve">Очередность фильмов может быть другая.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http://otradnoe.mos.ru/presscenter/true/detail/8288498.html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288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288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2025-03-17T18:27:41Z</dcterms:created>
  <dcterms:modified xsi:type="dcterms:W3CDTF">2025-03-17T18:27:41Z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