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ad6384af19c86805114dbcf27983d159f4ea6"/>
    <w:p>
      <w:pPr>
        <w:pStyle w:val="Heading3"/>
      </w:pPr>
      <w:r>
        <w:t xml:space="preserve">Вечер стихов и песен "Искрометный бег" пройдет в Библиотеке № 56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http://otradnoe.mos.ru/presscenter/true/detail/10616699.html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1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1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2025-01-31T05:23:23Z</dcterms:created>
  <dcterms:modified xsi:type="dcterms:W3CDTF">2025-01-31T05:23:23Z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