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сообщайте-о-фактах-коррупции"/>
    <w:p>
      <w:pPr>
        <w:pStyle w:val="Heading3"/>
      </w:pPr>
      <w:r>
        <w:t xml:space="preserve">Памятка "Сообщайте о фактах коррупции!"</w:t>
      </w:r>
    </w:p>
    <w:p>
      <w:pPr>
        <w:pStyle w:val="FirstParagraph"/>
      </w:pPr>
      <w:r>
        <w:t xml:space="preserve">19.04.2017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http://otradnoe.mos.ru/anti-corruption/methodical-materials/detail/5688981.html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5688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5688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2025-07-02T04:05:53Z</dcterms:created>
  <dcterms:modified xsi:type="dcterms:W3CDTF">2025-07-02T04:05:53Z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