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82adab40b04c8d0b51bb54378a43f73db2b32"/>
    <w:p>
      <w:pPr>
        <w:pStyle w:val="Heading3"/>
      </w:pPr>
      <w:r>
        <w:t xml:space="preserve">Памятка для населения по противодействию коррупции</w:t>
      </w:r>
    </w:p>
    <w:p>
      <w:pPr>
        <w:pStyle w:val="FirstParagraph"/>
      </w:pPr>
      <w:r>
        <w:t xml:space="preserve">26.01.2017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http://otradnoe.mos.ru/anti-corruption/methodical-materials/detail/4771384.html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4771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4771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2023-07-22T15:59:35Z</dcterms:created>
  <dcterms:modified xsi:type="dcterms:W3CDTF">2023-07-22T15:59:35Z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